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44" w:rsidRDefault="00C97144" w:rsidP="004402CF">
      <w:pPr>
        <w:pStyle w:val="a4"/>
        <w:numPr>
          <w:ilvl w:val="0"/>
          <w:numId w:val="2"/>
        </w:numPr>
      </w:pPr>
      <w:bookmarkStart w:id="0" w:name="_GoBack"/>
      <w:bookmarkEnd w:id="0"/>
      <w:r w:rsidRPr="002817F7">
        <w:rPr>
          <w:b/>
        </w:rPr>
        <w:t>Название кампании - 120 символов</w:t>
      </w:r>
      <w:r w:rsidRPr="004402CF">
        <w:br/>
        <w:t>Название кампании к которой будет прикреплена группа и креативы.</w:t>
      </w:r>
      <w:r w:rsidRPr="004402CF">
        <w:br/>
        <w:t>Важно заполнить в понятном и читаемом виде, так как это название видят авторы контента.</w:t>
      </w:r>
      <w:r w:rsidR="00003C04">
        <w:br/>
      </w:r>
    </w:p>
    <w:p w:rsidR="004402CF" w:rsidRPr="002817F7" w:rsidRDefault="004402CF" w:rsidP="004402CF">
      <w:pPr>
        <w:pStyle w:val="a4"/>
        <w:numPr>
          <w:ilvl w:val="0"/>
          <w:numId w:val="2"/>
        </w:numPr>
        <w:rPr>
          <w:b/>
        </w:rPr>
      </w:pPr>
      <w:r w:rsidRPr="002817F7">
        <w:rPr>
          <w:b/>
        </w:rPr>
        <w:t>Описание кампании - 400 символов</w:t>
      </w:r>
    </w:p>
    <w:p w:rsidR="004402CF" w:rsidRDefault="004402CF" w:rsidP="004402CF">
      <w:pPr>
        <w:pStyle w:val="a4"/>
      </w:pPr>
      <w:r>
        <w:t xml:space="preserve">Краткое описание </w:t>
      </w:r>
      <w:proofErr w:type="gramStart"/>
      <w:r>
        <w:t>кампании</w:t>
      </w:r>
      <w:proofErr w:type="gramEnd"/>
      <w:r>
        <w:t xml:space="preserve"> о чем она, возможно какое то промо или конкурс.</w:t>
      </w:r>
    </w:p>
    <w:p w:rsidR="004402CF" w:rsidRDefault="004402CF" w:rsidP="004402CF">
      <w:pPr>
        <w:pStyle w:val="a4"/>
      </w:pPr>
      <w:r>
        <w:t>Важно заполнить в понятном и читаемом виде, так как это описание видят авторы контента.</w:t>
      </w:r>
    </w:p>
    <w:p w:rsidR="004402CF" w:rsidRPr="004402CF" w:rsidRDefault="004402CF" w:rsidP="004402CF">
      <w:pPr>
        <w:pStyle w:val="a4"/>
      </w:pPr>
      <w:r>
        <w:t>пример:</w:t>
      </w:r>
    </w:p>
    <w:p w:rsidR="00C97144" w:rsidRDefault="00C97144" w:rsidP="00C97144">
      <w:pPr>
        <w:pStyle w:val="a3"/>
        <w:shd w:val="clear" w:color="auto" w:fill="F4F5F7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br/>
      </w:r>
      <w:r w:rsidR="004402CF" w:rsidRPr="004402CF">
        <w:rPr>
          <w:rFonts w:ascii="Segoe UI" w:hAnsi="Segoe UI" w:cs="Segoe UI"/>
          <w:noProof/>
          <w:color w:val="172B4D"/>
          <w:sz w:val="21"/>
          <w:szCs w:val="21"/>
        </w:rPr>
        <w:drawing>
          <wp:inline distT="0" distB="0" distL="0" distR="0">
            <wp:extent cx="3460750" cy="1687058"/>
            <wp:effectExtent l="0" t="0" r="6350" b="8890"/>
            <wp:docPr id="3" name="Рисунок 3" descr="C:\Users\k.kondaurova\Downloads\Снимок экрана 2021-10-08 в 16.25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kondaurova\Downloads\Снимок экрана 2021-10-08 в 16.25.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612" cy="169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E29E4A8" wp14:editId="73556485">
                <wp:extent cx="304800" cy="304800"/>
                <wp:effectExtent l="0" t="0" r="0" b="0"/>
                <wp:docPr id="5" name="AutoShape 6" descr="Снимок экрана 2021-10-08 в 16.25.5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144" w:rsidRDefault="00C97144" w:rsidP="00C97144">
                            <w:pPr>
                              <w:jc w:val="center"/>
                            </w:pPr>
                            <w:r w:rsidRPr="00C97144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6" name="Прямоугольник 6" descr="Снимок экрана 2021-10-08 в 16.25.58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BDAD3D0" id="Прямоугольник 6" o:spid="_x0000_s1026" alt="Снимок экрана 2021-10-08 в 16.25.58.pn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29E4A8" id="AutoShape 6" o:spid="_x0000_s1026" alt="Снимок экрана 2021-10-08 в 16.25.5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zsNdXfgC&#10;AAD/BQAADgAAAAAAAAAAAAAAAAAuAgAAZHJzL2Uyb0RvYy54bWxQSwECLQAUAAYACAAAACEATKDp&#10;LNgAAAADAQAADwAAAAAAAAAAAAAAAABSBQAAZHJzL2Rvd25yZXYueG1sUEsFBgAAAAAEAAQA8wAA&#10;AFcGAAAAAA==&#10;" filled="f" stroked="f">
                <o:lock v:ext="edit" aspectratio="t"/>
                <v:textbox>
                  <w:txbxContent>
                    <w:p w:rsidR="00C97144" w:rsidRDefault="00C97144" w:rsidP="00C97144">
                      <w:pPr>
                        <w:jc w:val="center"/>
                      </w:pPr>
                      <w:r w:rsidRPr="00C97144"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6" name="Прямоугольник 6" descr="Снимок экрана 2021-10-08 в 16.25.58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32EAEC1F" id="Прямоугольник 6" o:spid="_x0000_s1026" alt="Снимок экрана 2021-10-08 в 16.25.58.pn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97144" w:rsidRDefault="0071651B" w:rsidP="004402CF">
      <w:r>
        <w:br/>
      </w:r>
      <w:r w:rsidR="00C97144" w:rsidRPr="004402CF">
        <w:t xml:space="preserve">3. </w:t>
      </w:r>
      <w:r w:rsidR="00C97144" w:rsidRPr="002817F7">
        <w:rPr>
          <w:b/>
        </w:rPr>
        <w:t>Текст Чат-бота - 200 символов</w:t>
      </w:r>
      <w:r w:rsidR="00003C04">
        <w:br/>
      </w:r>
      <w:r w:rsidR="00C97144" w:rsidRPr="004402CF">
        <w:br/>
        <w:t>Краткое описание и CTA продукта, которое отобразится в трансляции автора. Это то что будут видеть пользователи.</w:t>
      </w:r>
      <w:r w:rsidR="00C97144" w:rsidRPr="004402CF">
        <w:br/>
        <w:t>Важно заполнить корректно, обычно используется готовый контент клиента для социальных сетей (обычно это повторение CTA c постов).</w:t>
      </w:r>
      <w:r w:rsidR="00C97144" w:rsidRPr="004402CF">
        <w:br/>
        <w:t>пример:</w:t>
      </w:r>
      <w:r w:rsidR="00C97144" w:rsidRPr="004402CF">
        <w:br/>
      </w:r>
      <w:r w:rsidR="004402CF" w:rsidRPr="004402CF">
        <w:rPr>
          <w:noProof/>
          <w:lang w:eastAsia="ru-RU"/>
        </w:rPr>
        <w:drawing>
          <wp:inline distT="0" distB="0" distL="0" distR="0">
            <wp:extent cx="4311650" cy="1152825"/>
            <wp:effectExtent l="0" t="0" r="0" b="9525"/>
            <wp:docPr id="4" name="Рисунок 4" descr="C:\Users\k.kondaurova\Downloads\Снимок экрана 2021-10-08 в 16.26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.kondaurova\Downloads\Снимок экрана 2021-10-08 в 16.26.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773" cy="115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DCB" w:rsidRDefault="00222DCB" w:rsidP="004402CF"/>
    <w:p w:rsidR="00222DCB" w:rsidRPr="00222DCB" w:rsidRDefault="00222DCB" w:rsidP="004402CF">
      <w:r>
        <w:t>Как это будет выглядеть в чате, во время трансляции:</w:t>
      </w:r>
      <w:r>
        <w:br/>
      </w:r>
    </w:p>
    <w:p w:rsidR="00C97144" w:rsidRDefault="00222DCB" w:rsidP="00C97144">
      <w:r w:rsidRPr="00222DCB">
        <w:rPr>
          <w:noProof/>
          <w:lang w:eastAsia="ru-RU"/>
        </w:rPr>
        <w:drawing>
          <wp:inline distT="0" distB="0" distL="0" distR="0">
            <wp:extent cx="3975250" cy="1911350"/>
            <wp:effectExtent l="0" t="0" r="6350" b="0"/>
            <wp:docPr id="1" name="Рисунок 1" descr="C:\Users\k.kondaurova\Pictures\Референс ч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kondaurova\Pictures\Референс ча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777" cy="191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C8C"/>
    <w:multiLevelType w:val="hybridMultilevel"/>
    <w:tmpl w:val="EDD2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333D0"/>
    <w:multiLevelType w:val="hybridMultilevel"/>
    <w:tmpl w:val="2C1E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4"/>
    <w:rsid w:val="00003C04"/>
    <w:rsid w:val="00066666"/>
    <w:rsid w:val="001913E3"/>
    <w:rsid w:val="00222DCB"/>
    <w:rsid w:val="002817F7"/>
    <w:rsid w:val="004402CF"/>
    <w:rsid w:val="0071651B"/>
    <w:rsid w:val="008E2A37"/>
    <w:rsid w:val="00A76A33"/>
    <w:rsid w:val="00C97144"/>
    <w:rsid w:val="00D5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C3832-628D-450E-8D93-966DBC99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age-wrap">
    <w:name w:val="image-wrap"/>
    <w:basedOn w:val="a0"/>
    <w:rsid w:val="00C97144"/>
  </w:style>
  <w:style w:type="paragraph" w:styleId="a4">
    <w:name w:val="List Paragraph"/>
    <w:basedOn w:val="a"/>
    <w:uiPriority w:val="34"/>
    <w:qFormat/>
    <w:rsid w:val="0044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Rambler&amp;Co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Kondaurova Katerina</dc:creator>
  <cp:keywords/>
  <dc:description/>
  <cp:lastModifiedBy>Kondaurova Katerina</cp:lastModifiedBy>
  <cp:revision>2</cp:revision>
  <dcterms:created xsi:type="dcterms:W3CDTF">2021-11-08T09:53:00Z</dcterms:created>
  <dcterms:modified xsi:type="dcterms:W3CDTF">2021-11-08T09:53:00Z</dcterms:modified>
</cp:coreProperties>
</file>